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8E2747" w14:textId="77777777" w:rsidR="00743A0F" w:rsidRPr="00743A0F" w:rsidRDefault="00743A0F" w:rsidP="00743A0F">
      <w:pPr>
        <w:rPr>
          <w:rFonts w:ascii="-webkit-standard" w:hAnsi="-webkit-standard" w:cs="Times New Roman"/>
          <w:color w:val="000000"/>
          <w:lang w:eastAsia="en-GB"/>
        </w:rPr>
      </w:pPr>
      <w:r w:rsidRPr="00743A0F">
        <w:rPr>
          <w:rFonts w:ascii="Arial" w:hAnsi="Arial" w:cs="Arial"/>
          <w:b/>
          <w:bCs/>
          <w:color w:val="000000"/>
          <w:sz w:val="22"/>
          <w:szCs w:val="22"/>
          <w:u w:val="single"/>
          <w:lang w:eastAsia="en-GB"/>
        </w:rPr>
        <w:t>Year 7 Age Related Expectations</w:t>
      </w:r>
    </w:p>
    <w:p w14:paraId="5185D344" w14:textId="77777777" w:rsidR="00743A0F" w:rsidRPr="00743A0F" w:rsidRDefault="00743A0F" w:rsidP="00743A0F">
      <w:pPr>
        <w:rPr>
          <w:rFonts w:ascii="-webkit-standard" w:eastAsia="Times New Roman" w:hAnsi="-webkit-standard" w:cs="Times New Roman"/>
          <w:color w:val="000000"/>
          <w:lang w:eastAsia="en-GB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15"/>
        <w:gridCol w:w="3642"/>
        <w:gridCol w:w="3170"/>
        <w:gridCol w:w="3203"/>
        <w:gridCol w:w="2710"/>
      </w:tblGrid>
      <w:tr w:rsidR="00871A85" w:rsidRPr="00743A0F" w14:paraId="2956C0BF" w14:textId="77777777" w:rsidTr="00743A0F">
        <w:trPr>
          <w:trHeight w:val="420"/>
        </w:trPr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606B6F1" w14:textId="77777777" w:rsidR="00743A0F" w:rsidRPr="00743A0F" w:rsidRDefault="00743A0F" w:rsidP="00743A0F">
            <w:pPr>
              <w:jc w:val="center"/>
              <w:rPr>
                <w:rFonts w:ascii="Times New Roman" w:hAnsi="Times New Roman" w:cs="Times New Roman"/>
                <w:lang w:eastAsia="en-GB"/>
              </w:rPr>
            </w:pPr>
            <w:r w:rsidRPr="00743A0F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>THE NATURAL WORLD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AA4E9DC" w14:textId="77777777" w:rsidR="00743A0F" w:rsidRPr="00743A0F" w:rsidRDefault="00743A0F" w:rsidP="00743A0F">
            <w:pPr>
              <w:rPr>
                <w:rFonts w:ascii="Times New Roman" w:hAnsi="Times New Roman" w:cs="Times New Roman"/>
                <w:lang w:eastAsia="en-GB"/>
              </w:rPr>
            </w:pPr>
            <w:r w:rsidRPr="00743A0F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en-GB"/>
              </w:rPr>
              <w:t>Students will be able to: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3AC5A23" w14:textId="77777777" w:rsidR="00743A0F" w:rsidRPr="00743A0F" w:rsidRDefault="00743A0F" w:rsidP="00743A0F">
            <w:pPr>
              <w:rPr>
                <w:rFonts w:ascii="Times New Roman" w:hAnsi="Times New Roman" w:cs="Times New Roman"/>
                <w:lang w:eastAsia="en-GB"/>
              </w:rPr>
            </w:pPr>
            <w:r w:rsidRPr="00743A0F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en-GB"/>
              </w:rPr>
              <w:t>Knowledge and Application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60AD9EA" w14:textId="77777777" w:rsidR="00743A0F" w:rsidRPr="00743A0F" w:rsidRDefault="00743A0F" w:rsidP="00743A0F">
            <w:pPr>
              <w:rPr>
                <w:rFonts w:ascii="Times New Roman" w:hAnsi="Times New Roman" w:cs="Times New Roman"/>
                <w:lang w:eastAsia="en-GB"/>
              </w:rPr>
            </w:pPr>
            <w:r w:rsidRPr="00743A0F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en-GB"/>
              </w:rPr>
              <w:t>Presentation </w:t>
            </w:r>
          </w:p>
        </w:tc>
      </w:tr>
      <w:tr w:rsidR="00E31114" w:rsidRPr="00743A0F" w14:paraId="60B1DCC8" w14:textId="77777777" w:rsidTr="00743A0F">
        <w:trPr>
          <w:trHeight w:val="4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02D37F5" w14:textId="77777777" w:rsidR="00743A0F" w:rsidRPr="00743A0F" w:rsidRDefault="00743A0F" w:rsidP="00743A0F">
            <w:pPr>
              <w:rPr>
                <w:rFonts w:ascii="Times New Roman" w:hAnsi="Times New Roman" w:cs="Times New Roman"/>
                <w:lang w:eastAsia="en-GB"/>
              </w:rPr>
            </w:pPr>
            <w:r w:rsidRPr="00743A0F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en-GB"/>
              </w:rPr>
              <w:t>AUTUMN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E5CD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1C859F0" w14:textId="77777777" w:rsidR="00743A0F" w:rsidRDefault="00743A0F" w:rsidP="00743A0F">
            <w:pPr>
              <w:rPr>
                <w:rFonts w:ascii="Arial" w:hAnsi="Arial" w:cs="Arial"/>
                <w:b/>
                <w:bCs/>
                <w:color w:val="000000"/>
                <w:lang w:eastAsia="en-GB"/>
              </w:rPr>
            </w:pPr>
            <w:r>
              <w:rPr>
                <w:rFonts w:ascii="Arial" w:hAnsi="Arial" w:cs="Arial"/>
                <w:b/>
                <w:bCs/>
                <w:color w:val="000000"/>
                <w:lang w:eastAsia="en-GB"/>
              </w:rPr>
              <w:t xml:space="preserve">Visual Elements </w:t>
            </w:r>
          </w:p>
          <w:p w14:paraId="5E2F4546" w14:textId="77777777" w:rsidR="00743A0F" w:rsidRPr="00743A0F" w:rsidRDefault="00743A0F" w:rsidP="00743A0F">
            <w:pPr>
              <w:rPr>
                <w:rFonts w:ascii="Times New Roman" w:hAnsi="Times New Roman" w:cs="Times New Roman"/>
                <w:lang w:eastAsia="en-GB"/>
              </w:rPr>
            </w:pPr>
          </w:p>
          <w:p w14:paraId="568164AC" w14:textId="77777777" w:rsidR="00743A0F" w:rsidRDefault="00743A0F" w:rsidP="00743A0F">
            <w:pPr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>Year 7 will be </w:t>
            </w:r>
            <w:r w:rsidRPr="00743A0F"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 xml:space="preserve">introduced to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 xml:space="preserve">basics of art. They will explore each visual element </w:t>
            </w:r>
            <w:r w:rsidRPr="00743A0F">
              <w:rPr>
                <w:rFonts w:ascii="Arial" w:hAnsi="Arial" w:cs="Arial"/>
                <w:i/>
                <w:color w:val="000000"/>
                <w:sz w:val="18"/>
                <w:szCs w:val="18"/>
                <w:lang w:eastAsia="en-GB"/>
              </w:rPr>
              <w:t xml:space="preserve">(line, tone, shape, space, pattern, texture and line)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 xml:space="preserve">individually through a series of mark making and drawing exercises. </w:t>
            </w:r>
          </w:p>
          <w:p w14:paraId="3CFFF6F2" w14:textId="77777777" w:rsidR="00743A0F" w:rsidRDefault="00743A0F" w:rsidP="00743A0F">
            <w:pPr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 xml:space="preserve">Pupils will develop good sketchbook habits, primarily focusing on neat presentation. </w:t>
            </w:r>
          </w:p>
          <w:p w14:paraId="42B1814C" w14:textId="77777777" w:rsidR="00743A0F" w:rsidRDefault="00743A0F" w:rsidP="00743A0F">
            <w:pPr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</w:pPr>
          </w:p>
          <w:p w14:paraId="2EBA2337" w14:textId="77777777" w:rsidR="00743A0F" w:rsidRPr="00743A0F" w:rsidRDefault="00743A0F" w:rsidP="00743A0F">
            <w:pPr>
              <w:rPr>
                <w:rFonts w:ascii="Times New Roman" w:hAnsi="Times New Roman" w:cs="Times New Roman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5E5D052" w14:textId="77777777" w:rsidR="00743A0F" w:rsidRDefault="00743A0F" w:rsidP="00743A0F">
            <w:pPr>
              <w:numPr>
                <w:ilvl w:val="0"/>
                <w:numId w:val="1"/>
              </w:numPr>
              <w:ind w:left="485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Create an abstract composition and explore different lines through mark making using a HB pencil</w:t>
            </w:r>
          </w:p>
          <w:p w14:paraId="4C759D60" w14:textId="77777777" w:rsidR="00743A0F" w:rsidRPr="00743A0F" w:rsidRDefault="00743A0F" w:rsidP="00743A0F">
            <w:pPr>
              <w:numPr>
                <w:ilvl w:val="0"/>
                <w:numId w:val="1"/>
              </w:numPr>
              <w:ind w:left="485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 xml:space="preserve">Draw and shade a sphere using at least 3 different tones. </w:t>
            </w:r>
          </w:p>
          <w:p w14:paraId="57233F92" w14:textId="77777777" w:rsidR="00743A0F" w:rsidRDefault="00743A0F" w:rsidP="00743A0F">
            <w:pPr>
              <w:numPr>
                <w:ilvl w:val="0"/>
                <w:numId w:val="1"/>
              </w:numPr>
              <w:ind w:left="485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 xml:space="preserve">Blend two tones together using a HB pencil </w:t>
            </w:r>
          </w:p>
          <w:p w14:paraId="7E4A99C1" w14:textId="77777777" w:rsidR="00743A0F" w:rsidRDefault="00743A0F" w:rsidP="00743A0F">
            <w:pPr>
              <w:numPr>
                <w:ilvl w:val="0"/>
                <w:numId w:val="1"/>
              </w:numPr>
              <w:ind w:left="485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 xml:space="preserve">Use subject specific vocabulary to describe different textures, and then translate these in to marks. </w:t>
            </w:r>
          </w:p>
          <w:p w14:paraId="0EF97987" w14:textId="77777777" w:rsidR="00743A0F" w:rsidRDefault="00743A0F" w:rsidP="00743A0F">
            <w:pPr>
              <w:numPr>
                <w:ilvl w:val="0"/>
                <w:numId w:val="1"/>
              </w:numPr>
              <w:ind w:left="485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Be able to observe and draw a can from life using measuring techniques for accurate shape and proportion.</w:t>
            </w:r>
          </w:p>
          <w:p w14:paraId="13B7DFA0" w14:textId="77777777" w:rsidR="00743A0F" w:rsidRPr="00743A0F" w:rsidRDefault="00743A0F" w:rsidP="00743A0F">
            <w:pPr>
              <w:numPr>
                <w:ilvl w:val="0"/>
                <w:numId w:val="1"/>
              </w:numPr>
              <w:ind w:left="485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</w:pPr>
            <w:r w:rsidRPr="00743A0F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Know the difference between 2D (shape) and 3D (form) in drawing.</w:t>
            </w:r>
          </w:p>
          <w:p w14:paraId="100ABDB7" w14:textId="77777777" w:rsidR="00743A0F" w:rsidRDefault="00743A0F" w:rsidP="00743A0F">
            <w:pPr>
              <w:numPr>
                <w:ilvl w:val="0"/>
                <w:numId w:val="1"/>
              </w:numPr>
              <w:ind w:left="485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</w:pPr>
            <w:r w:rsidRPr="00743A0F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To know what the colour wheel is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, how to use it</w:t>
            </w:r>
            <w:r w:rsidRPr="00743A0F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 xml:space="preserve"> and the difference between primary colours and secondary colours</w:t>
            </w:r>
          </w:p>
          <w:p w14:paraId="071CDEFD" w14:textId="77777777" w:rsidR="00743A0F" w:rsidRPr="00743A0F" w:rsidRDefault="00743A0F" w:rsidP="00743A0F">
            <w:pPr>
              <w:numPr>
                <w:ilvl w:val="0"/>
                <w:numId w:val="1"/>
              </w:numPr>
              <w:ind w:left="485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Know how to mix primary and secondary colours</w:t>
            </w:r>
          </w:p>
          <w:p w14:paraId="79A34AA7" w14:textId="77777777" w:rsidR="00743A0F" w:rsidRPr="00743A0F" w:rsidRDefault="00743A0F" w:rsidP="00743A0F">
            <w:pPr>
              <w:numPr>
                <w:ilvl w:val="0"/>
                <w:numId w:val="1"/>
              </w:numPr>
              <w:ind w:left="485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</w:pPr>
            <w:r w:rsidRPr="00743A0F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Know and apply complementary colours (dry) in an outcome </w:t>
            </w:r>
          </w:p>
        </w:tc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873D219" w14:textId="77777777" w:rsidR="00743A0F" w:rsidRPr="00743A0F" w:rsidRDefault="00743A0F" w:rsidP="00743A0F">
            <w:pPr>
              <w:numPr>
                <w:ilvl w:val="0"/>
                <w:numId w:val="2"/>
              </w:numPr>
              <w:ind w:left="343"/>
              <w:textAlignment w:val="baseline"/>
              <w:rPr>
                <w:rFonts w:ascii="Arial" w:hAnsi="Arial" w:cs="Arial"/>
                <w:color w:val="292929"/>
                <w:sz w:val="20"/>
                <w:szCs w:val="20"/>
                <w:lang w:eastAsia="en-GB"/>
              </w:rPr>
            </w:pPr>
            <w:r w:rsidRPr="00743A0F">
              <w:rPr>
                <w:rFonts w:ascii="Arial" w:hAnsi="Arial" w:cs="Arial"/>
                <w:color w:val="292929"/>
                <w:sz w:val="20"/>
                <w:szCs w:val="20"/>
                <w:lang w:eastAsia="en-GB"/>
              </w:rPr>
              <w:t>Know and understand basic techniques and processes used in art</w:t>
            </w:r>
          </w:p>
          <w:p w14:paraId="5E4FAC12" w14:textId="77777777" w:rsidR="00743A0F" w:rsidRPr="00743A0F" w:rsidRDefault="00743A0F" w:rsidP="00743A0F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  <w:p w14:paraId="31892813" w14:textId="77777777" w:rsidR="00743A0F" w:rsidRPr="00743A0F" w:rsidRDefault="00743A0F" w:rsidP="00743A0F">
            <w:pPr>
              <w:numPr>
                <w:ilvl w:val="0"/>
                <w:numId w:val="3"/>
              </w:numPr>
              <w:ind w:left="343"/>
              <w:textAlignment w:val="baseline"/>
              <w:rPr>
                <w:rFonts w:ascii="Arial" w:hAnsi="Arial" w:cs="Arial"/>
                <w:color w:val="292929"/>
                <w:sz w:val="20"/>
                <w:szCs w:val="20"/>
                <w:lang w:eastAsia="en-GB"/>
              </w:rPr>
            </w:pPr>
            <w:r w:rsidRPr="00743A0F">
              <w:rPr>
                <w:rFonts w:ascii="Arial" w:hAnsi="Arial" w:cs="Arial"/>
                <w:color w:val="292929"/>
                <w:sz w:val="20"/>
                <w:szCs w:val="20"/>
                <w:lang w:eastAsia="en-GB"/>
              </w:rPr>
              <w:t>Know how to use different media, understand what different media can be used for and apply media appropriately for different purposes</w:t>
            </w:r>
          </w:p>
          <w:p w14:paraId="75D32C34" w14:textId="77777777" w:rsidR="00743A0F" w:rsidRPr="00743A0F" w:rsidRDefault="00743A0F" w:rsidP="00743A0F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  <w:p w14:paraId="4153B5C9" w14:textId="77777777" w:rsidR="00743A0F" w:rsidRPr="00743A0F" w:rsidRDefault="00743A0F" w:rsidP="00743A0F">
            <w:pPr>
              <w:numPr>
                <w:ilvl w:val="0"/>
                <w:numId w:val="4"/>
              </w:numPr>
              <w:ind w:left="343"/>
              <w:textAlignment w:val="baseline"/>
              <w:rPr>
                <w:rFonts w:ascii="Arial" w:hAnsi="Arial" w:cs="Arial"/>
                <w:color w:val="292929"/>
                <w:sz w:val="20"/>
                <w:szCs w:val="20"/>
                <w:lang w:eastAsia="en-GB"/>
              </w:rPr>
            </w:pPr>
            <w:r w:rsidRPr="00743A0F">
              <w:rPr>
                <w:rFonts w:ascii="Arial" w:hAnsi="Arial" w:cs="Arial"/>
                <w:color w:val="292929"/>
                <w:sz w:val="20"/>
                <w:szCs w:val="20"/>
                <w:lang w:eastAsia="en-GB"/>
              </w:rPr>
              <w:t>Know names of artists relevant to project, understand how each artist is relevant and apply knowledge to ideas and outcomes</w:t>
            </w:r>
          </w:p>
          <w:p w14:paraId="4371B344" w14:textId="77777777" w:rsidR="00743A0F" w:rsidRPr="00743A0F" w:rsidRDefault="00743A0F" w:rsidP="00743A0F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  <w:p w14:paraId="7BF709F9" w14:textId="77777777" w:rsidR="00743A0F" w:rsidRPr="00743A0F" w:rsidRDefault="00743A0F" w:rsidP="00743A0F">
            <w:pPr>
              <w:numPr>
                <w:ilvl w:val="0"/>
                <w:numId w:val="5"/>
              </w:numPr>
              <w:ind w:left="343"/>
              <w:textAlignment w:val="baseline"/>
              <w:rPr>
                <w:rFonts w:ascii="Arial" w:hAnsi="Arial" w:cs="Arial"/>
                <w:color w:val="292929"/>
                <w:sz w:val="20"/>
                <w:szCs w:val="20"/>
                <w:lang w:eastAsia="en-GB"/>
              </w:rPr>
            </w:pPr>
            <w:r w:rsidRPr="00743A0F">
              <w:rPr>
                <w:rFonts w:ascii="Arial" w:hAnsi="Arial" w:cs="Arial"/>
                <w:color w:val="292929"/>
                <w:sz w:val="20"/>
                <w:szCs w:val="20"/>
                <w:lang w:eastAsia="en-GB"/>
              </w:rPr>
              <w:t>Know about the planning process from initial ideas, development and refining ideas, before applying techniques and processes to final outcomes</w:t>
            </w:r>
          </w:p>
          <w:p w14:paraId="4F46803B" w14:textId="77777777" w:rsidR="00743A0F" w:rsidRPr="00743A0F" w:rsidRDefault="00743A0F" w:rsidP="00743A0F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  <w:p w14:paraId="5EB22B20" w14:textId="77777777" w:rsidR="00743A0F" w:rsidRPr="00743A0F" w:rsidRDefault="00743A0F" w:rsidP="00743A0F">
            <w:pPr>
              <w:numPr>
                <w:ilvl w:val="0"/>
                <w:numId w:val="6"/>
              </w:numPr>
              <w:ind w:left="343"/>
              <w:textAlignment w:val="baseline"/>
              <w:rPr>
                <w:rFonts w:ascii="Arial" w:hAnsi="Arial" w:cs="Arial"/>
                <w:color w:val="292929"/>
                <w:sz w:val="20"/>
                <w:szCs w:val="20"/>
                <w:lang w:eastAsia="en-GB"/>
              </w:rPr>
            </w:pPr>
            <w:r w:rsidRPr="00743A0F">
              <w:rPr>
                <w:rFonts w:ascii="Arial" w:hAnsi="Arial" w:cs="Arial"/>
                <w:color w:val="292929"/>
                <w:sz w:val="20"/>
                <w:szCs w:val="20"/>
                <w:lang w:eastAsia="en-GB"/>
              </w:rPr>
              <w:t>To be able to apply low stakes quiz annotation practise into sketchbook annotation</w:t>
            </w:r>
          </w:p>
        </w:tc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42D66B4" w14:textId="77777777" w:rsidR="00743A0F" w:rsidRPr="00743A0F" w:rsidRDefault="00743A0F" w:rsidP="00743A0F">
            <w:pPr>
              <w:rPr>
                <w:rFonts w:ascii="Times New Roman" w:hAnsi="Times New Roman" w:cs="Times New Roman"/>
                <w:lang w:eastAsia="en-GB"/>
              </w:rPr>
            </w:pPr>
            <w:proofErr w:type="gramStart"/>
            <w:r w:rsidRPr="00743A0F">
              <w:rPr>
                <w:rFonts w:ascii="Times New Roman" w:eastAsia="Times New Roman" w:hAnsi="Symbol" w:cs="Times New Roman"/>
                <w:lang w:eastAsia="en-GB"/>
              </w:rPr>
              <w:t></w:t>
            </w:r>
            <w:r w:rsidRPr="00743A0F">
              <w:rPr>
                <w:rFonts w:ascii="Times New Roman" w:eastAsia="Times New Roman" w:hAnsi="Times New Roman" w:cs="Times New Roman"/>
                <w:lang w:eastAsia="en-GB"/>
              </w:rPr>
              <w:t xml:space="preserve">  </w:t>
            </w:r>
            <w:r w:rsidRPr="00743A0F">
              <w:rPr>
                <w:rFonts w:ascii="Arial" w:hAnsi="Arial" w:cs="Arial"/>
                <w:color w:val="292929"/>
                <w:sz w:val="20"/>
                <w:szCs w:val="20"/>
                <w:lang w:eastAsia="en-GB"/>
              </w:rPr>
              <w:t>Know</w:t>
            </w:r>
            <w:proofErr w:type="gramEnd"/>
            <w:r w:rsidRPr="00743A0F">
              <w:rPr>
                <w:rFonts w:ascii="Arial" w:hAnsi="Arial" w:cs="Arial"/>
                <w:color w:val="292929"/>
                <w:sz w:val="20"/>
                <w:szCs w:val="20"/>
                <w:lang w:eastAsia="en-GB"/>
              </w:rPr>
              <w:t xml:space="preserve"> how to present all work in a way that is visually appealing</w:t>
            </w:r>
          </w:p>
          <w:p w14:paraId="0CC9FFCE" w14:textId="77777777" w:rsidR="00743A0F" w:rsidRPr="00743A0F" w:rsidRDefault="00743A0F" w:rsidP="00743A0F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  <w:p w14:paraId="3C67316A" w14:textId="77777777" w:rsidR="00743A0F" w:rsidRPr="00743A0F" w:rsidRDefault="00743A0F" w:rsidP="00743A0F">
            <w:pPr>
              <w:numPr>
                <w:ilvl w:val="0"/>
                <w:numId w:val="7"/>
              </w:numPr>
              <w:ind w:left="360"/>
              <w:textAlignment w:val="baseline"/>
              <w:rPr>
                <w:rFonts w:ascii="Arial" w:hAnsi="Arial" w:cs="Arial"/>
                <w:color w:val="292929"/>
                <w:sz w:val="20"/>
                <w:szCs w:val="20"/>
                <w:lang w:eastAsia="en-GB"/>
              </w:rPr>
            </w:pPr>
            <w:r w:rsidRPr="00743A0F">
              <w:rPr>
                <w:rFonts w:ascii="Arial" w:hAnsi="Arial" w:cs="Arial"/>
                <w:color w:val="292929"/>
                <w:sz w:val="20"/>
                <w:szCs w:val="20"/>
                <w:lang w:eastAsia="en-GB"/>
              </w:rPr>
              <w:t>Understand how to use trimming, mounting, titles, labels and neat gluing to bring eye to work</w:t>
            </w:r>
          </w:p>
          <w:p w14:paraId="5DDF9675" w14:textId="77777777" w:rsidR="00743A0F" w:rsidRPr="00743A0F" w:rsidRDefault="00743A0F" w:rsidP="00743A0F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  <w:p w14:paraId="659BF65F" w14:textId="77777777" w:rsidR="00743A0F" w:rsidRPr="00743A0F" w:rsidRDefault="00743A0F" w:rsidP="00743A0F">
            <w:pPr>
              <w:numPr>
                <w:ilvl w:val="0"/>
                <w:numId w:val="8"/>
              </w:numPr>
              <w:ind w:left="360"/>
              <w:textAlignment w:val="baseline"/>
              <w:rPr>
                <w:rFonts w:ascii="Arial" w:hAnsi="Arial" w:cs="Arial"/>
                <w:color w:val="292929"/>
                <w:sz w:val="20"/>
                <w:szCs w:val="20"/>
                <w:lang w:eastAsia="en-GB"/>
              </w:rPr>
            </w:pPr>
            <w:r w:rsidRPr="00743A0F">
              <w:rPr>
                <w:rFonts w:ascii="Arial" w:hAnsi="Arial" w:cs="Arial"/>
                <w:color w:val="292929"/>
                <w:sz w:val="20"/>
                <w:szCs w:val="20"/>
                <w:lang w:eastAsia="en-GB"/>
              </w:rPr>
              <w:t>Understand the importance of planning pages and use of space</w:t>
            </w:r>
          </w:p>
          <w:p w14:paraId="2B477B9F" w14:textId="77777777" w:rsidR="00743A0F" w:rsidRPr="00743A0F" w:rsidRDefault="00743A0F" w:rsidP="00743A0F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  <w:p w14:paraId="705E45D2" w14:textId="77777777" w:rsidR="00743A0F" w:rsidRPr="00743A0F" w:rsidRDefault="00743A0F" w:rsidP="00743A0F">
            <w:pPr>
              <w:numPr>
                <w:ilvl w:val="0"/>
                <w:numId w:val="9"/>
              </w:numPr>
              <w:ind w:left="360"/>
              <w:textAlignment w:val="baseline"/>
              <w:rPr>
                <w:rFonts w:ascii="Arial" w:hAnsi="Arial" w:cs="Arial"/>
                <w:color w:val="292929"/>
                <w:sz w:val="20"/>
                <w:szCs w:val="20"/>
                <w:lang w:eastAsia="en-GB"/>
              </w:rPr>
            </w:pPr>
            <w:r w:rsidRPr="00743A0F">
              <w:rPr>
                <w:rFonts w:ascii="Arial" w:hAnsi="Arial" w:cs="Arial"/>
                <w:color w:val="292929"/>
                <w:sz w:val="20"/>
                <w:szCs w:val="20"/>
                <w:lang w:eastAsia="en-GB"/>
              </w:rPr>
              <w:t>Understand importance of good layout of different design elements</w:t>
            </w:r>
          </w:p>
          <w:p w14:paraId="6BA978EE" w14:textId="77777777" w:rsidR="00743A0F" w:rsidRPr="00743A0F" w:rsidRDefault="00743A0F" w:rsidP="00743A0F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  <w:p w14:paraId="5F91352D" w14:textId="77777777" w:rsidR="00743A0F" w:rsidRPr="00743A0F" w:rsidRDefault="00743A0F" w:rsidP="00743A0F">
            <w:pPr>
              <w:numPr>
                <w:ilvl w:val="0"/>
                <w:numId w:val="10"/>
              </w:numPr>
              <w:ind w:left="360"/>
              <w:textAlignment w:val="baseline"/>
              <w:rPr>
                <w:rFonts w:ascii="Arial" w:hAnsi="Arial" w:cs="Arial"/>
                <w:color w:val="292929"/>
                <w:sz w:val="20"/>
                <w:szCs w:val="20"/>
                <w:lang w:eastAsia="en-GB"/>
              </w:rPr>
            </w:pPr>
            <w:r w:rsidRPr="00743A0F">
              <w:rPr>
                <w:rFonts w:ascii="Arial" w:hAnsi="Arial" w:cs="Arial"/>
                <w:color w:val="292929"/>
                <w:sz w:val="20"/>
                <w:szCs w:val="20"/>
                <w:lang w:eastAsia="en-GB"/>
              </w:rPr>
              <w:t>Apply knowledge and understanding to all work in sketchbooks and final pieces</w:t>
            </w:r>
          </w:p>
        </w:tc>
      </w:tr>
      <w:tr w:rsidR="00E31114" w:rsidRPr="00743A0F" w14:paraId="204B7C2D" w14:textId="77777777" w:rsidTr="00743A0F">
        <w:trPr>
          <w:trHeight w:val="4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26FD1E7" w14:textId="77777777" w:rsidR="00743A0F" w:rsidRPr="00743A0F" w:rsidRDefault="00743A0F" w:rsidP="00743A0F">
            <w:pPr>
              <w:rPr>
                <w:rFonts w:ascii="Times New Roman" w:hAnsi="Times New Roman" w:cs="Times New Roman"/>
                <w:lang w:eastAsia="en-GB"/>
              </w:rPr>
            </w:pPr>
            <w:r w:rsidRPr="00743A0F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en-GB"/>
              </w:rPr>
              <w:lastRenderedPageBreak/>
              <w:t>SPRING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6D45E50" w14:textId="77777777" w:rsidR="00743A0F" w:rsidRDefault="00743A0F" w:rsidP="00743A0F">
            <w:pPr>
              <w:rPr>
                <w:rFonts w:ascii="Arial" w:hAnsi="Arial" w:cs="Arial"/>
                <w:b/>
                <w:bCs/>
                <w:color w:val="000000"/>
                <w:lang w:eastAsia="en-GB"/>
              </w:rPr>
            </w:pPr>
            <w:r>
              <w:rPr>
                <w:rFonts w:ascii="Arial" w:hAnsi="Arial" w:cs="Arial"/>
                <w:b/>
                <w:bCs/>
                <w:color w:val="000000"/>
                <w:lang w:eastAsia="en-GB"/>
              </w:rPr>
              <w:t xml:space="preserve">Insects and Aboriginal Art </w:t>
            </w:r>
          </w:p>
          <w:p w14:paraId="0C330346" w14:textId="77777777" w:rsidR="00743A0F" w:rsidRDefault="00743A0F" w:rsidP="00743A0F">
            <w:pPr>
              <w:rPr>
                <w:rFonts w:ascii="Arial" w:hAnsi="Arial" w:cs="Arial"/>
                <w:b/>
                <w:bCs/>
                <w:color w:val="000000"/>
                <w:lang w:eastAsia="en-GB"/>
              </w:rPr>
            </w:pPr>
          </w:p>
          <w:p w14:paraId="1C11509A" w14:textId="77777777" w:rsidR="00743A0F" w:rsidRPr="00743A0F" w:rsidRDefault="00743A0F" w:rsidP="00743A0F">
            <w:pPr>
              <w:rPr>
                <w:rFonts w:ascii="Arial" w:hAnsi="Arial" w:cs="Arial"/>
                <w:bCs/>
                <w:color w:val="000000"/>
                <w:sz w:val="18"/>
                <w:lang w:eastAsia="en-GB"/>
              </w:rPr>
            </w:pPr>
            <w:r w:rsidRPr="00743A0F">
              <w:rPr>
                <w:rFonts w:ascii="Arial" w:hAnsi="Arial" w:cs="Arial"/>
                <w:bCs/>
                <w:color w:val="000000"/>
                <w:sz w:val="18"/>
                <w:lang w:eastAsia="en-GB"/>
              </w:rPr>
              <w:t xml:space="preserve">This project develops drawing skills, patterns and colour mixing. Pupils will be introduced to traditional and contemporary artists and how to use these influences to build a response. </w:t>
            </w:r>
          </w:p>
          <w:p w14:paraId="303FF1E9" w14:textId="4E036337" w:rsidR="00743A0F" w:rsidRDefault="00775394" w:rsidP="00775394">
            <w:pPr>
              <w:rPr>
                <w:rFonts w:ascii="Arial" w:hAnsi="Arial" w:cs="Arial"/>
                <w:b/>
                <w:bCs/>
                <w:color w:val="000000"/>
                <w:lang w:eastAsia="en-GB"/>
              </w:rPr>
            </w:pPr>
            <w:r w:rsidRPr="00D95D86"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 xml:space="preserve">This project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 xml:space="preserve">aims to explore other cultures </w:t>
            </w:r>
            <w:r w:rsidRPr="00D95D86"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>and how it shapes our appreciation of cultures and artefacts. Students will build their knowledge of mixed media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 xml:space="preserve"> and create an A3 painted outcome. </w:t>
            </w:r>
          </w:p>
          <w:p w14:paraId="203037EF" w14:textId="77777777" w:rsidR="00743A0F" w:rsidRPr="00743A0F" w:rsidRDefault="00743A0F" w:rsidP="00743A0F">
            <w:pPr>
              <w:rPr>
                <w:rFonts w:ascii="Times New Roman" w:hAnsi="Times New Roman" w:cs="Times New Roman"/>
                <w:lang w:eastAsia="en-GB"/>
              </w:rPr>
            </w:pPr>
          </w:p>
          <w:p w14:paraId="74DE9FD1" w14:textId="77777777" w:rsidR="00743A0F" w:rsidRPr="00743A0F" w:rsidRDefault="00743A0F" w:rsidP="00743A0F">
            <w:pPr>
              <w:rPr>
                <w:rFonts w:ascii="Times New Roman" w:hAnsi="Times New Roman" w:cs="Times New Roman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BA60685" w14:textId="77777777" w:rsidR="00743A0F" w:rsidRDefault="00743A0F" w:rsidP="00743A0F">
            <w:pPr>
              <w:numPr>
                <w:ilvl w:val="0"/>
                <w:numId w:val="11"/>
              </w:numPr>
              <w:ind w:left="485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 xml:space="preserve">Recognise the work of a traditional and contemporary artist. </w:t>
            </w:r>
          </w:p>
          <w:p w14:paraId="4B54DDE1" w14:textId="77777777" w:rsidR="00BC28EB" w:rsidRDefault="00BC28EB" w:rsidP="00743A0F">
            <w:pPr>
              <w:numPr>
                <w:ilvl w:val="0"/>
                <w:numId w:val="11"/>
              </w:numPr>
              <w:ind w:left="485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 xml:space="preserve">Recognise and use keywords to discuss aboriginal artworks </w:t>
            </w:r>
          </w:p>
          <w:p w14:paraId="11D0D81C" w14:textId="77777777" w:rsidR="00743A0F" w:rsidRDefault="00BC28EB" w:rsidP="00743A0F">
            <w:pPr>
              <w:numPr>
                <w:ilvl w:val="0"/>
                <w:numId w:val="11"/>
              </w:numPr>
              <w:ind w:left="485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Be able to create a series of drawings of bugs and insects, focusing on shape and symmetry</w:t>
            </w:r>
          </w:p>
          <w:p w14:paraId="13FF55B5" w14:textId="77777777" w:rsidR="00BC28EB" w:rsidRDefault="00BC28EB" w:rsidP="00743A0F">
            <w:pPr>
              <w:numPr>
                <w:ilvl w:val="0"/>
                <w:numId w:val="11"/>
              </w:numPr>
              <w:ind w:left="485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 xml:space="preserve">Use the work of others to influence own drawings and designs. </w:t>
            </w:r>
          </w:p>
          <w:p w14:paraId="4587C8AF" w14:textId="77777777" w:rsidR="00743A0F" w:rsidRDefault="00743A0F" w:rsidP="00743A0F">
            <w:pPr>
              <w:numPr>
                <w:ilvl w:val="0"/>
                <w:numId w:val="11"/>
              </w:numPr>
              <w:ind w:left="485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</w:pPr>
            <w:r w:rsidRPr="00743A0F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know how to apply paint evenly and neatly</w:t>
            </w:r>
          </w:p>
          <w:p w14:paraId="052AC9CE" w14:textId="77777777" w:rsidR="00BC28EB" w:rsidRDefault="00BC28EB" w:rsidP="00743A0F">
            <w:pPr>
              <w:numPr>
                <w:ilvl w:val="0"/>
                <w:numId w:val="11"/>
              </w:numPr>
              <w:ind w:left="485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 xml:space="preserve">use traditional aboriginal art techniques to create a series of marks. </w:t>
            </w:r>
          </w:p>
          <w:p w14:paraId="558C8A59" w14:textId="77777777" w:rsidR="00BC28EB" w:rsidRPr="00743A0F" w:rsidRDefault="00BC28EB" w:rsidP="00743A0F">
            <w:pPr>
              <w:numPr>
                <w:ilvl w:val="0"/>
                <w:numId w:val="11"/>
              </w:numPr>
              <w:ind w:left="485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 xml:space="preserve">Use traditional aboriginal techniques, signs and symbols to influence own artworks. </w:t>
            </w:r>
          </w:p>
          <w:p w14:paraId="0BA4601C" w14:textId="77777777" w:rsidR="00743A0F" w:rsidRPr="00743A0F" w:rsidRDefault="00743A0F" w:rsidP="00BC28EB">
            <w:pPr>
              <w:ind w:left="125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C07DB9A" w14:textId="77777777" w:rsidR="00743A0F" w:rsidRPr="00743A0F" w:rsidRDefault="00743A0F" w:rsidP="00743A0F">
            <w:pPr>
              <w:rPr>
                <w:rFonts w:ascii="Arial" w:hAnsi="Arial" w:cs="Arial"/>
                <w:color w:val="292929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4807D16" w14:textId="77777777" w:rsidR="00743A0F" w:rsidRPr="00743A0F" w:rsidRDefault="00743A0F" w:rsidP="00743A0F">
            <w:pPr>
              <w:rPr>
                <w:rFonts w:ascii="Arial" w:hAnsi="Arial" w:cs="Arial"/>
                <w:color w:val="292929"/>
                <w:sz w:val="20"/>
                <w:szCs w:val="20"/>
                <w:lang w:eastAsia="en-GB"/>
              </w:rPr>
            </w:pPr>
          </w:p>
        </w:tc>
      </w:tr>
      <w:tr w:rsidR="00E31114" w:rsidRPr="00743A0F" w14:paraId="10170870" w14:textId="77777777" w:rsidTr="00743A0F">
        <w:trPr>
          <w:trHeight w:val="4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AE79342" w14:textId="77777777" w:rsidR="00743A0F" w:rsidRPr="00743A0F" w:rsidRDefault="00743A0F" w:rsidP="00743A0F">
            <w:pPr>
              <w:rPr>
                <w:rFonts w:ascii="Times New Roman" w:hAnsi="Times New Roman" w:cs="Times New Roman"/>
                <w:lang w:eastAsia="en-GB"/>
              </w:rPr>
            </w:pPr>
            <w:r w:rsidRPr="00743A0F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en-GB"/>
              </w:rPr>
              <w:t>SUMMER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9DAF8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108F456" w14:textId="77777777" w:rsidR="00743A0F" w:rsidRDefault="00E31114" w:rsidP="00743A0F">
            <w:pPr>
              <w:rPr>
                <w:rFonts w:ascii="Arial" w:hAnsi="Arial" w:cs="Arial"/>
                <w:b/>
                <w:bCs/>
                <w:color w:val="000000"/>
                <w:lang w:eastAsia="en-GB"/>
              </w:rPr>
            </w:pPr>
            <w:r>
              <w:rPr>
                <w:rFonts w:ascii="Arial" w:hAnsi="Arial" w:cs="Arial"/>
                <w:b/>
                <w:bCs/>
                <w:color w:val="000000"/>
                <w:lang w:eastAsia="en-GB"/>
              </w:rPr>
              <w:t xml:space="preserve">Contemporary Tree Art </w:t>
            </w:r>
          </w:p>
          <w:p w14:paraId="7F926B45" w14:textId="77777777" w:rsidR="00E31114" w:rsidRPr="00743A0F" w:rsidRDefault="00E31114" w:rsidP="00743A0F">
            <w:pPr>
              <w:rPr>
                <w:rFonts w:ascii="Times New Roman" w:hAnsi="Times New Roman" w:cs="Times New Roman"/>
                <w:lang w:eastAsia="en-GB"/>
              </w:rPr>
            </w:pPr>
          </w:p>
          <w:p w14:paraId="31F0D519" w14:textId="6AF93563" w:rsidR="00775394" w:rsidRDefault="00871A85" w:rsidP="00775394">
            <w:pPr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 xml:space="preserve">This project </w:t>
            </w:r>
            <w:r w:rsidR="00775394"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>focuses on developing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 xml:space="preserve"> </w:t>
            </w:r>
            <w:r w:rsidR="00743A0F" w:rsidRPr="00743A0F"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>technical skill</w:t>
            </w:r>
            <w:r w:rsidR="00775394"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 xml:space="preserve">s,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 xml:space="preserve">pupils will learn how to use </w:t>
            </w:r>
            <w:r w:rsidR="00775394"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 xml:space="preserve">traditional and contemporary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>weaving techniques</w:t>
            </w:r>
            <w:r w:rsidR="00775394"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 xml:space="preserve">. </w:t>
            </w:r>
          </w:p>
          <w:p w14:paraId="2F2A22CA" w14:textId="055BE5F6" w:rsidR="00743A0F" w:rsidRPr="00743A0F" w:rsidRDefault="00223885" w:rsidP="00223885">
            <w:pPr>
              <w:rPr>
                <w:rFonts w:ascii="Times New Roman" w:hAnsi="Times New Roman" w:cs="Times New Roman"/>
                <w:lang w:eastAsia="en-GB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 xml:space="preserve">Pupils will each create a hand-woven twig loom which will be part of a collaborative class hanging installation. </w:t>
            </w:r>
            <w:bookmarkStart w:id="0" w:name="_GoBack"/>
            <w:bookmarkEnd w:id="0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E85686F" w14:textId="77777777" w:rsidR="00871A85" w:rsidRDefault="00E31114" w:rsidP="00743A0F">
            <w:pPr>
              <w:numPr>
                <w:ilvl w:val="0"/>
                <w:numId w:val="12"/>
              </w:numPr>
              <w:ind w:left="485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Recognise a woven fabric</w:t>
            </w:r>
          </w:p>
          <w:p w14:paraId="5F046E59" w14:textId="77777777" w:rsidR="00E31114" w:rsidRDefault="00E31114" w:rsidP="00743A0F">
            <w:pPr>
              <w:numPr>
                <w:ilvl w:val="0"/>
                <w:numId w:val="12"/>
              </w:numPr>
              <w:ind w:left="485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Recognise yarn bombing and be able to openly discuss the positives and negatives</w:t>
            </w:r>
          </w:p>
          <w:p w14:paraId="480A2845" w14:textId="77777777" w:rsidR="00E31114" w:rsidRDefault="00E31114" w:rsidP="00743A0F">
            <w:pPr>
              <w:numPr>
                <w:ilvl w:val="0"/>
                <w:numId w:val="12"/>
              </w:numPr>
              <w:ind w:left="485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Identify the similarities and differences between yarn bombing and Aboriginal Art</w:t>
            </w:r>
          </w:p>
          <w:p w14:paraId="48B7B409" w14:textId="77777777" w:rsidR="00E31114" w:rsidRDefault="00E31114" w:rsidP="00743A0F">
            <w:pPr>
              <w:numPr>
                <w:ilvl w:val="0"/>
                <w:numId w:val="12"/>
              </w:numPr>
              <w:ind w:left="485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Understand and identify the differences between the weft and warp threads</w:t>
            </w:r>
          </w:p>
          <w:p w14:paraId="4A82965C" w14:textId="77777777" w:rsidR="00E31114" w:rsidRDefault="00E31114" w:rsidP="00E31114">
            <w:pPr>
              <w:numPr>
                <w:ilvl w:val="0"/>
                <w:numId w:val="12"/>
              </w:numPr>
              <w:ind w:left="485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Be able to create a weaving sample using paper</w:t>
            </w:r>
          </w:p>
          <w:p w14:paraId="0ECF2024" w14:textId="77777777" w:rsidR="00E31114" w:rsidRDefault="00E31114" w:rsidP="00E31114">
            <w:pPr>
              <w:numPr>
                <w:ilvl w:val="0"/>
                <w:numId w:val="12"/>
              </w:numPr>
              <w:ind w:left="485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Be able to create a weaving loom using thread and a twig</w:t>
            </w:r>
          </w:p>
          <w:p w14:paraId="3B10BAF4" w14:textId="77777777" w:rsidR="00E31114" w:rsidRDefault="00E31114" w:rsidP="00E31114">
            <w:pPr>
              <w:numPr>
                <w:ilvl w:val="0"/>
                <w:numId w:val="12"/>
              </w:numPr>
              <w:ind w:left="485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Use artists style and techniques to influence own work</w:t>
            </w:r>
          </w:p>
          <w:p w14:paraId="0BE0ED1F" w14:textId="77777777" w:rsidR="00743A0F" w:rsidRPr="00743A0F" w:rsidRDefault="00743A0F" w:rsidP="00E31114">
            <w:pPr>
              <w:ind w:left="125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EF586DE" w14:textId="77777777" w:rsidR="00743A0F" w:rsidRPr="00743A0F" w:rsidRDefault="00743A0F" w:rsidP="00743A0F">
            <w:pPr>
              <w:rPr>
                <w:rFonts w:ascii="Arial" w:hAnsi="Arial" w:cs="Arial"/>
                <w:color w:val="292929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C43CCDD" w14:textId="77777777" w:rsidR="00743A0F" w:rsidRPr="00743A0F" w:rsidRDefault="00743A0F" w:rsidP="00743A0F">
            <w:pPr>
              <w:rPr>
                <w:rFonts w:ascii="Arial" w:hAnsi="Arial" w:cs="Arial"/>
                <w:color w:val="292929"/>
                <w:sz w:val="20"/>
                <w:szCs w:val="20"/>
                <w:lang w:eastAsia="en-GB"/>
              </w:rPr>
            </w:pPr>
          </w:p>
        </w:tc>
      </w:tr>
    </w:tbl>
    <w:p w14:paraId="5EAB7578" w14:textId="7F2BF8B8" w:rsidR="00743A0F" w:rsidRPr="00743A0F" w:rsidRDefault="00743A0F" w:rsidP="00743A0F">
      <w:pPr>
        <w:rPr>
          <w:rFonts w:ascii="Times New Roman" w:eastAsia="Times New Roman" w:hAnsi="Times New Roman" w:cs="Times New Roman"/>
          <w:lang w:eastAsia="en-GB"/>
        </w:rPr>
      </w:pPr>
    </w:p>
    <w:p w14:paraId="72C6730D" w14:textId="77777777" w:rsidR="00AC245B" w:rsidRDefault="00223885"/>
    <w:sectPr w:rsidR="00AC245B" w:rsidSect="00743A0F">
      <w:pgSz w:w="16840" w:h="1190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-webkit-standard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BB2A5D"/>
    <w:multiLevelType w:val="multilevel"/>
    <w:tmpl w:val="D78A8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9249EC"/>
    <w:multiLevelType w:val="multilevel"/>
    <w:tmpl w:val="5792F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035A78"/>
    <w:multiLevelType w:val="multilevel"/>
    <w:tmpl w:val="CE344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4461311"/>
    <w:multiLevelType w:val="multilevel"/>
    <w:tmpl w:val="3D44D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EE9255E"/>
    <w:multiLevelType w:val="multilevel"/>
    <w:tmpl w:val="78189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4890BAB"/>
    <w:multiLevelType w:val="multilevel"/>
    <w:tmpl w:val="90547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8105A17"/>
    <w:multiLevelType w:val="multilevel"/>
    <w:tmpl w:val="D716E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C6C151F"/>
    <w:multiLevelType w:val="multilevel"/>
    <w:tmpl w:val="D3169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2EF3FA8"/>
    <w:multiLevelType w:val="multilevel"/>
    <w:tmpl w:val="82E05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3AD77B2"/>
    <w:multiLevelType w:val="multilevel"/>
    <w:tmpl w:val="4E44F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7A674A4"/>
    <w:multiLevelType w:val="multilevel"/>
    <w:tmpl w:val="FAB81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8C03061"/>
    <w:multiLevelType w:val="multilevel"/>
    <w:tmpl w:val="74C40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11"/>
  </w:num>
  <w:num w:numId="5">
    <w:abstractNumId w:val="4"/>
  </w:num>
  <w:num w:numId="6">
    <w:abstractNumId w:val="6"/>
  </w:num>
  <w:num w:numId="7">
    <w:abstractNumId w:val="10"/>
  </w:num>
  <w:num w:numId="8">
    <w:abstractNumId w:val="9"/>
  </w:num>
  <w:num w:numId="9">
    <w:abstractNumId w:val="2"/>
  </w:num>
  <w:num w:numId="10">
    <w:abstractNumId w:val="0"/>
  </w:num>
  <w:num w:numId="11">
    <w:abstractNumId w:val="8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1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3A0F"/>
    <w:rsid w:val="00223885"/>
    <w:rsid w:val="00743A0F"/>
    <w:rsid w:val="00775394"/>
    <w:rsid w:val="00871A85"/>
    <w:rsid w:val="00BC28EB"/>
    <w:rsid w:val="00D12278"/>
    <w:rsid w:val="00D71E64"/>
    <w:rsid w:val="00E31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E4E4552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43A0F"/>
    <w:pPr>
      <w:spacing w:before="100" w:beforeAutospacing="1" w:after="100" w:afterAutospacing="1"/>
    </w:pPr>
    <w:rPr>
      <w:rFonts w:ascii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277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545</Words>
  <Characters>3107</Characters>
  <Application>Microsoft Macintosh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2019-09-21T17:12:00Z</dcterms:created>
  <dcterms:modified xsi:type="dcterms:W3CDTF">2019-09-21T18:12:00Z</dcterms:modified>
</cp:coreProperties>
</file>